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93D" w14:textId="77777777" w:rsidR="00691406" w:rsidRPr="00054BCE" w:rsidRDefault="00691406" w:rsidP="00691406">
      <w:pPr>
        <w:pStyle w:val="NormalWeb"/>
        <w:rPr>
          <w:color w:val="000000"/>
        </w:rPr>
      </w:pPr>
      <w:r w:rsidRPr="00054BCE">
        <w:rPr>
          <w:color w:val="000000"/>
        </w:rPr>
        <w:t>San Bernardino Valley College</w:t>
      </w:r>
    </w:p>
    <w:p w14:paraId="3B909685" w14:textId="07A1480B" w:rsidR="00691406" w:rsidRPr="00054BCE" w:rsidRDefault="00691406" w:rsidP="00691406">
      <w:pPr>
        <w:pStyle w:val="NormalWeb"/>
        <w:rPr>
          <w:color w:val="000000"/>
        </w:rPr>
      </w:pPr>
      <w:r w:rsidRPr="00054BCE">
        <w:rPr>
          <w:color w:val="000000"/>
        </w:rPr>
        <w:t>AUTO Dept Meeting Minutes</w:t>
      </w:r>
      <w:r w:rsidR="00697759">
        <w:rPr>
          <w:color w:val="000000"/>
        </w:rPr>
        <w:t xml:space="preserve"> - Perkins</w:t>
      </w:r>
    </w:p>
    <w:p w14:paraId="34EB5298" w14:textId="16EEBC09" w:rsidR="00691406" w:rsidRPr="00054BCE" w:rsidRDefault="00697759" w:rsidP="00691406">
      <w:pPr>
        <w:pStyle w:val="NormalWeb"/>
        <w:rPr>
          <w:color w:val="000000"/>
        </w:rPr>
      </w:pPr>
      <w:r>
        <w:rPr>
          <w:color w:val="000000"/>
        </w:rPr>
        <w:t>11</w:t>
      </w:r>
      <w:r w:rsidR="00691406" w:rsidRPr="00054BCE">
        <w:rPr>
          <w:color w:val="000000"/>
        </w:rPr>
        <w:t>/2022</w:t>
      </w:r>
    </w:p>
    <w:p w14:paraId="42CC68BC" w14:textId="3E5A2C3B" w:rsidR="00691406" w:rsidRPr="00054BCE" w:rsidRDefault="00691406" w:rsidP="00691406">
      <w:pPr>
        <w:pStyle w:val="NormalWeb"/>
        <w:rPr>
          <w:color w:val="000000"/>
        </w:rPr>
      </w:pPr>
      <w:r w:rsidRPr="00054BCE">
        <w:rPr>
          <w:color w:val="000000"/>
        </w:rPr>
        <w:t>11:</w:t>
      </w:r>
      <w:r w:rsidR="00697759">
        <w:rPr>
          <w:color w:val="000000"/>
        </w:rPr>
        <w:t>0</w:t>
      </w:r>
      <w:r w:rsidRPr="00054BCE">
        <w:rPr>
          <w:color w:val="000000"/>
        </w:rPr>
        <w:t>0am – 1</w:t>
      </w:r>
      <w:r w:rsidR="00697759">
        <w:rPr>
          <w:color w:val="000000"/>
        </w:rPr>
        <w:t>1</w:t>
      </w:r>
      <w:r w:rsidRPr="00054BCE">
        <w:rPr>
          <w:color w:val="000000"/>
        </w:rPr>
        <w:t>:</w:t>
      </w:r>
      <w:r w:rsidR="00697759">
        <w:rPr>
          <w:color w:val="000000"/>
        </w:rPr>
        <w:t>3</w:t>
      </w:r>
      <w:r w:rsidRPr="00054BCE">
        <w:rPr>
          <w:color w:val="000000"/>
        </w:rPr>
        <w:t>0</w:t>
      </w:r>
      <w:r w:rsidR="00697759">
        <w:rPr>
          <w:color w:val="000000"/>
        </w:rPr>
        <w:t>a</w:t>
      </w:r>
      <w:r w:rsidRPr="00054BCE">
        <w:rPr>
          <w:color w:val="000000"/>
        </w:rPr>
        <w:t>m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2060"/>
        <w:gridCol w:w="3781"/>
        <w:gridCol w:w="320"/>
        <w:gridCol w:w="3640"/>
      </w:tblGrid>
      <w:tr w:rsidR="00631CD8" w:rsidRPr="00631CD8" w14:paraId="5086209F" w14:textId="77777777" w:rsidTr="00631CD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AA055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31CD8">
              <w:rPr>
                <w:rFonts w:ascii="Calibri" w:eastAsia="Times New Roman" w:hAnsi="Calibri" w:cs="Calibri"/>
                <w:i/>
                <w:iCs/>
                <w:color w:val="000000"/>
              </w:rPr>
              <w:t>Auto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5B213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D4A89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1361F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1CD8" w:rsidRPr="00631CD8" w14:paraId="135646D5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5A0A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Richard Jaramillo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0927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SBVC Instructor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D6A2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1145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631CD8">
              <w:rPr>
                <w:rFonts w:ascii="Calibri" w:eastAsia="Times New Roman" w:hAnsi="Calibri" w:cs="Calibri"/>
                <w:color w:val="0563C1"/>
                <w:u w:val="single"/>
              </w:rPr>
              <w:t>rjaramil@sbccd.cc.ca.us</w:t>
            </w:r>
          </w:p>
        </w:tc>
      </w:tr>
      <w:tr w:rsidR="00631CD8" w:rsidRPr="00631CD8" w14:paraId="40352F7E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06C8" w14:textId="6BECF033" w:rsidR="00631CD8" w:rsidRPr="00631CD8" w:rsidRDefault="006D1F2F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Keith Anderson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29B5" w14:textId="03C93CAA" w:rsidR="00631CD8" w:rsidRPr="00631CD8" w:rsidRDefault="006D1F2F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Innova technology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D2C0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1354" w14:textId="6ABF26C4" w:rsidR="00631CD8" w:rsidRPr="00631CD8" w:rsidRDefault="0060439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>keitha@innova.com</w:t>
            </w:r>
          </w:p>
        </w:tc>
      </w:tr>
      <w:tr w:rsidR="00631CD8" w:rsidRPr="00631CD8" w14:paraId="013B9E07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D488" w14:textId="3AF48F8F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447D" w14:textId="67FB97EE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5C82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ACAF" w14:textId="529B3C8D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631CD8" w:rsidRPr="00631CD8" w14:paraId="30D7D22B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2DF6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Alex Cruz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11C8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SBVC Instructor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FBAD" w14:textId="7777777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E368" w14:textId="77777777" w:rsidR="00631CD8" w:rsidRPr="00631CD8" w:rsidRDefault="00C33D56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631CD8" w:rsidRPr="00631CD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alcruz@valleycollege.edu </w:t>
              </w:r>
            </w:hyperlink>
          </w:p>
        </w:tc>
      </w:tr>
      <w:tr w:rsidR="00631CD8" w:rsidRPr="00631CD8" w14:paraId="0C9DE0E6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76BD" w14:textId="533C937C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691" w14:textId="32825E38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6D59" w14:textId="25D3150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E3C5" w14:textId="561EBE00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</w:p>
        </w:tc>
      </w:tr>
      <w:tr w:rsidR="00631CD8" w:rsidRPr="00631CD8" w14:paraId="2F8C6A30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935A" w14:textId="72B028FF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953A" w14:textId="695A9156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8805" w14:textId="795A73F8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F943" w14:textId="3C0FAAD6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</w:p>
        </w:tc>
      </w:tr>
      <w:tr w:rsidR="00631CD8" w:rsidRPr="00631CD8" w14:paraId="71B9ABE4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8E07" w14:textId="1F708E4C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6D2D" w14:textId="5D740FD4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0786" w14:textId="0BC81D70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9804" w14:textId="7E474F1B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631CD8" w:rsidRPr="00631CD8" w14:paraId="3015BEFD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2CE1" w14:textId="053B9E25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Natalie Raymundo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B909" w14:textId="25AAD1DE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 xml:space="preserve">Principal, Pacific High School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6D80" w14:textId="6DA09B8B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C288" w14:textId="431122C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631CD8">
              <w:rPr>
                <w:rFonts w:ascii="Calibri" w:eastAsia="Times New Roman" w:hAnsi="Calibri" w:cs="Calibri"/>
                <w:color w:val="0563C1"/>
                <w:u w:val="single"/>
              </w:rPr>
              <w:t>natalie.raymundo@sbcusd.k12.ca.us</w:t>
            </w:r>
          </w:p>
        </w:tc>
      </w:tr>
      <w:tr w:rsidR="00631CD8" w:rsidRPr="00631CD8" w14:paraId="464EFE2B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B2BF" w14:textId="79D94CD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Kenneth Martinez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2421" w14:textId="7F2F799E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SBCUSD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B831" w14:textId="155E86B2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FE1A" w14:textId="5EB63F5B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631CD8">
              <w:rPr>
                <w:rFonts w:ascii="Calibri" w:eastAsia="Times New Roman" w:hAnsi="Calibri" w:cs="Calibri"/>
                <w:color w:val="0563C1"/>
                <w:u w:val="single"/>
              </w:rPr>
              <w:t>Kenneth.martinez@sbcusd.k12.ca.us</w:t>
            </w:r>
          </w:p>
        </w:tc>
      </w:tr>
      <w:tr w:rsidR="00631CD8" w:rsidRPr="00631CD8" w14:paraId="3F10A17A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7F7A" w14:textId="77960C05" w:rsidR="00631CD8" w:rsidRPr="00631CD8" w:rsidRDefault="00435512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Peggy Weber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4C94" w14:textId="6FCC97F7" w:rsidR="00631CD8" w:rsidRPr="00631CD8" w:rsidRDefault="00435512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SBVC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9AC2" w14:textId="2D33387F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123F" w14:textId="36CAEE66" w:rsidR="00631CD8" w:rsidRPr="00631CD8" w:rsidRDefault="00D17F5A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D17F5A">
              <w:rPr>
                <w:rFonts w:ascii="Calibri" w:eastAsia="Times New Roman" w:hAnsi="Calibri" w:cs="Calibri"/>
                <w:color w:val="0563C1"/>
                <w:u w:val="single"/>
              </w:rPr>
              <w:t>pweber@valleycollege.edu</w:t>
            </w:r>
          </w:p>
        </w:tc>
      </w:tr>
      <w:tr w:rsidR="00631CD8" w:rsidRPr="00631CD8" w14:paraId="6FE1C763" w14:textId="77777777" w:rsidTr="001267A5">
        <w:trPr>
          <w:trHeight w:val="32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E15C5" w14:textId="613D9242" w:rsidR="00375DA0" w:rsidRPr="00E756F5" w:rsidRDefault="00E756F5" w:rsidP="00E756F5">
            <w:pPr>
              <w:pStyle w:val="transcript-list-item"/>
              <w:ind w:right="6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Sal</w:t>
            </w:r>
            <w:r w:rsidR="001267A5">
              <w:rPr>
                <w:rFonts w:ascii="Calibri" w:hAnsi="Calibri" w:cs="Calibri"/>
                <w:color w:val="000000"/>
              </w:rPr>
              <w:t xml:space="preserve">vador Santiago </w:t>
            </w:r>
          </w:p>
          <w:p w14:paraId="7C0F8DB3" w14:textId="5715F012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0EB3" w14:textId="05C078FB" w:rsidR="00631CD8" w:rsidRPr="00631CD8" w:rsidRDefault="00AC4CA4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Volkswagen of San Bernardino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E0D6" w14:textId="01DD1C39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5CAA" w14:textId="2F60949B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631CD8">
              <w:rPr>
                <w:rFonts w:ascii="Calibri" w:eastAsia="Times New Roman" w:hAnsi="Calibri" w:cs="Calibri"/>
                <w:color w:val="0563C1"/>
              </w:rPr>
              <w:t> </w:t>
            </w:r>
          </w:p>
        </w:tc>
      </w:tr>
      <w:tr w:rsidR="00631CD8" w:rsidRPr="00631CD8" w14:paraId="3D308053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14CE" w14:textId="2731CE42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9F5C9" w14:textId="3CC28C8C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President Napa Auto Colton/Riverside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D66B" w14:textId="46FCC994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9BC3" w14:textId="6ACE0303" w:rsidR="00631CD8" w:rsidRPr="00631CD8" w:rsidRDefault="00C33D56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631CD8" w:rsidRPr="00631CD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riversidenapa@aol.com </w:t>
              </w:r>
            </w:hyperlink>
          </w:p>
        </w:tc>
      </w:tr>
      <w:tr w:rsidR="00631CD8" w:rsidRPr="00631CD8" w14:paraId="48870FD3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CCFE" w14:textId="79FA07F5" w:rsidR="00631CD8" w:rsidRPr="00631CD8" w:rsidRDefault="00E05765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</w:rPr>
              <w:t xml:space="preserve">opez Blanca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E1C7" w14:textId="5AB70650" w:rsidR="00631CD8" w:rsidRPr="00631CD8" w:rsidRDefault="00637DDD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</w:rPr>
              <w:t>tudent SBVC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36EE" w14:textId="1AE51E8E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25AB" w14:textId="2B435700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631CD8">
              <w:rPr>
                <w:rFonts w:ascii="Calibri" w:eastAsia="Times New Roman" w:hAnsi="Calibri" w:cs="Calibri"/>
                <w:color w:val="0563C1"/>
              </w:rPr>
              <w:t> </w:t>
            </w:r>
          </w:p>
        </w:tc>
      </w:tr>
      <w:tr w:rsidR="00631CD8" w:rsidRPr="00631CD8" w14:paraId="6CEB1C09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F17D" w14:textId="496A93D3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0819" w14:textId="34DF9B6D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900F" w14:textId="19D8003B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60E5" w14:textId="37CBAE3C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631CD8" w:rsidRPr="00631CD8" w14:paraId="0C78AF74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8639" w14:textId="45D42F07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036A" w14:textId="1907BB38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B0A7" w14:textId="56A14A22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EAE3" w14:textId="16CD571E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</w:p>
        </w:tc>
      </w:tr>
      <w:tr w:rsidR="00631CD8" w:rsidRPr="00631CD8" w14:paraId="0C8E7E38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FB655" w14:textId="59A6FC9D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28F67" w14:textId="302A1651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448EC" w14:textId="760EC861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4BCC" w14:textId="3C7F2DDA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631CD8" w:rsidRPr="00631CD8" w14:paraId="50AAA4D3" w14:textId="77777777" w:rsidTr="00631CD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EB28" w14:textId="6291D1B9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3BF1" w14:textId="0F26E7A8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6614C" w14:textId="0E207B4D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F64CB" w14:textId="7635EF0B" w:rsidR="00631CD8" w:rsidRPr="00631CD8" w:rsidRDefault="00631CD8" w:rsidP="00631C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</w:tbl>
    <w:p w14:paraId="6667C258" w14:textId="359797E4" w:rsidR="00691406" w:rsidRPr="00054BCE" w:rsidRDefault="00691406" w:rsidP="00691406">
      <w:pPr>
        <w:pStyle w:val="NormalWeb"/>
        <w:rPr>
          <w:color w:val="000000"/>
        </w:rPr>
      </w:pPr>
    </w:p>
    <w:p w14:paraId="13AACB37" w14:textId="3D81081A" w:rsidR="00691406" w:rsidRPr="00054BCE" w:rsidRDefault="00691406" w:rsidP="00691406">
      <w:pPr>
        <w:pStyle w:val="NormalWeb"/>
        <w:rPr>
          <w:b/>
          <w:bCs/>
          <w:color w:val="000000"/>
        </w:rPr>
      </w:pPr>
      <w:r w:rsidRPr="00054BCE">
        <w:rPr>
          <w:b/>
          <w:bCs/>
          <w:color w:val="000000"/>
        </w:rPr>
        <w:t>Introduction</w:t>
      </w:r>
    </w:p>
    <w:p w14:paraId="1246DA88" w14:textId="76F54CA2" w:rsidR="00691406" w:rsidRPr="003D51E3" w:rsidRDefault="00691406" w:rsidP="00691406">
      <w:pPr>
        <w:pStyle w:val="NormalWeb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 xml:space="preserve">Topics to be discussed are the </w:t>
      </w:r>
      <w:r w:rsidR="00697759" w:rsidRPr="003D51E3">
        <w:rPr>
          <w:rFonts w:asciiTheme="minorHAnsi" w:hAnsiTheme="minorHAnsi" w:cstheme="minorHAnsi"/>
          <w:color w:val="000000"/>
        </w:rPr>
        <w:t xml:space="preserve">needs of </w:t>
      </w:r>
      <w:r w:rsidR="00DF7BD7" w:rsidRPr="003D51E3">
        <w:rPr>
          <w:rFonts w:asciiTheme="minorHAnsi" w:hAnsiTheme="minorHAnsi" w:cstheme="minorHAnsi"/>
          <w:color w:val="000000"/>
        </w:rPr>
        <w:t>industry</w:t>
      </w:r>
      <w:r w:rsidRPr="003D51E3">
        <w:rPr>
          <w:rFonts w:asciiTheme="minorHAnsi" w:hAnsiTheme="minorHAnsi" w:cstheme="minorHAnsi"/>
          <w:color w:val="000000"/>
        </w:rPr>
        <w:t xml:space="preserve">. </w:t>
      </w:r>
    </w:p>
    <w:p w14:paraId="106B0138" w14:textId="77777777" w:rsidR="007F6DBB" w:rsidRPr="003D51E3" w:rsidRDefault="007F6DBB" w:rsidP="007F6DBB">
      <w:pPr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  Introduction</w:t>
      </w:r>
    </w:p>
    <w:p w14:paraId="741A7EA2" w14:textId="77777777" w:rsidR="007F6DBB" w:rsidRPr="003D51E3" w:rsidRDefault="007F6DBB" w:rsidP="007F6DBB">
      <w:pPr>
        <w:ind w:firstLine="720"/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All present at the meeting have introduced themselves and where they are employed.  </w:t>
      </w:r>
    </w:p>
    <w:p w14:paraId="378F7F82" w14:textId="6FFEBAF4" w:rsidR="007F6DBB" w:rsidRPr="003D51E3" w:rsidRDefault="007F6DBB" w:rsidP="00D45F09">
      <w:pPr>
        <w:ind w:left="720"/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Alex Cruz advised that </w:t>
      </w:r>
      <w:r w:rsidR="000916D6">
        <w:rPr>
          <w:rFonts w:cstheme="minorHAnsi"/>
          <w:sz w:val="24"/>
          <w:szCs w:val="24"/>
        </w:rPr>
        <w:t>Keith Andreason from Innova</w:t>
      </w:r>
      <w:r w:rsidRPr="003D51E3">
        <w:rPr>
          <w:rFonts w:cstheme="minorHAnsi"/>
          <w:sz w:val="24"/>
          <w:szCs w:val="24"/>
        </w:rPr>
        <w:t xml:space="preserve"> will not be present today due to other conflicts in events but will comment via e mail on meeting topics that were sent to them.</w:t>
      </w:r>
    </w:p>
    <w:p w14:paraId="171B7E23" w14:textId="03436C5E" w:rsidR="007F6DBB" w:rsidRPr="003D51E3" w:rsidRDefault="007F6DBB" w:rsidP="007F6DBB">
      <w:pPr>
        <w:ind w:firstLine="720"/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lastRenderedPageBreak/>
        <w:t xml:space="preserve"> Special Thanks </w:t>
      </w:r>
      <w:r w:rsidR="00E64227">
        <w:rPr>
          <w:rFonts w:cstheme="minorHAnsi"/>
          <w:sz w:val="24"/>
          <w:szCs w:val="24"/>
        </w:rPr>
        <w:t>for those that attended this meeting and your</w:t>
      </w:r>
      <w:r w:rsidRPr="003D51E3">
        <w:rPr>
          <w:rFonts w:cstheme="minorHAnsi"/>
          <w:sz w:val="24"/>
          <w:szCs w:val="24"/>
        </w:rPr>
        <w:t xml:space="preserve"> support</w:t>
      </w:r>
      <w:r w:rsidR="00E64227">
        <w:rPr>
          <w:rFonts w:cstheme="minorHAnsi"/>
          <w:sz w:val="24"/>
          <w:szCs w:val="24"/>
        </w:rPr>
        <w:t>. There are</w:t>
      </w:r>
      <w:r w:rsidRPr="003D51E3">
        <w:rPr>
          <w:rFonts w:cstheme="minorHAnsi"/>
          <w:sz w:val="24"/>
          <w:szCs w:val="24"/>
        </w:rPr>
        <w:t xml:space="preserve"> MOU’s </w:t>
      </w:r>
      <w:r w:rsidR="00E64227">
        <w:rPr>
          <w:rFonts w:cstheme="minorHAnsi"/>
          <w:sz w:val="24"/>
          <w:szCs w:val="24"/>
        </w:rPr>
        <w:t xml:space="preserve">that are in </w:t>
      </w:r>
      <w:r w:rsidRPr="003D51E3">
        <w:rPr>
          <w:rFonts w:cstheme="minorHAnsi"/>
          <w:sz w:val="24"/>
          <w:szCs w:val="24"/>
        </w:rPr>
        <w:t xml:space="preserve">need </w:t>
      </w:r>
      <w:r w:rsidR="00E64227">
        <w:rPr>
          <w:rFonts w:cstheme="minorHAnsi"/>
          <w:sz w:val="24"/>
          <w:szCs w:val="24"/>
        </w:rPr>
        <w:t>of</w:t>
      </w:r>
      <w:r w:rsidRPr="003D51E3">
        <w:rPr>
          <w:rFonts w:cstheme="minorHAnsi"/>
          <w:sz w:val="24"/>
          <w:szCs w:val="24"/>
        </w:rPr>
        <w:t xml:space="preserve"> updat</w:t>
      </w:r>
      <w:r w:rsidR="00E64227">
        <w:rPr>
          <w:rFonts w:cstheme="minorHAnsi"/>
          <w:sz w:val="24"/>
          <w:szCs w:val="24"/>
        </w:rPr>
        <w:t xml:space="preserve">ing and Peggy Weber is here to address this with you. </w:t>
      </w:r>
    </w:p>
    <w:p w14:paraId="14C2CB60" w14:textId="0FD72890" w:rsidR="007F6DBB" w:rsidRPr="003D51E3" w:rsidRDefault="007F6DBB" w:rsidP="007F6DBB">
      <w:pPr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               Peggy Weber will send out the MOUs to all that need updating. </w:t>
      </w:r>
    </w:p>
    <w:p w14:paraId="4C3BC4D9" w14:textId="2BFB9CF0" w:rsidR="00C40706" w:rsidRPr="003D51E3" w:rsidRDefault="00C40706" w:rsidP="007F6DBB">
      <w:pPr>
        <w:rPr>
          <w:rFonts w:cstheme="minorHAnsi"/>
          <w:sz w:val="24"/>
          <w:szCs w:val="24"/>
        </w:rPr>
      </w:pPr>
    </w:p>
    <w:p w14:paraId="67A65CF1" w14:textId="66E62C46" w:rsidR="00C40706" w:rsidRPr="003D51E3" w:rsidRDefault="00C40706" w:rsidP="00C40706">
      <w:pPr>
        <w:ind w:left="720"/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Alex </w:t>
      </w:r>
      <w:r w:rsidR="00033833" w:rsidRPr="003D51E3">
        <w:rPr>
          <w:rFonts w:cstheme="minorHAnsi"/>
          <w:sz w:val="24"/>
          <w:szCs w:val="24"/>
        </w:rPr>
        <w:t>Cruz</w:t>
      </w:r>
      <w:r w:rsidRPr="003D51E3">
        <w:rPr>
          <w:rFonts w:cstheme="minorHAnsi"/>
          <w:sz w:val="24"/>
          <w:szCs w:val="24"/>
        </w:rPr>
        <w:t xml:space="preserve"> opened the floor with conversation about High Schools</w:t>
      </w:r>
      <w:r w:rsidR="00033833" w:rsidRPr="003D51E3">
        <w:rPr>
          <w:rFonts w:cstheme="minorHAnsi"/>
          <w:sz w:val="24"/>
          <w:szCs w:val="24"/>
        </w:rPr>
        <w:t xml:space="preserve"> with articulation </w:t>
      </w:r>
      <w:r w:rsidR="00DF7BD7" w:rsidRPr="003D51E3">
        <w:rPr>
          <w:rFonts w:cstheme="minorHAnsi"/>
          <w:sz w:val="24"/>
          <w:szCs w:val="24"/>
        </w:rPr>
        <w:t>and concurrent</w:t>
      </w:r>
      <w:r w:rsidRPr="003D51E3">
        <w:rPr>
          <w:rFonts w:cstheme="minorHAnsi"/>
          <w:sz w:val="24"/>
          <w:szCs w:val="24"/>
        </w:rPr>
        <w:t xml:space="preserve"> enrollment and how it ties into guided pathways. The program is growing each year and the advisory is interested in the students that will graduate this year. </w:t>
      </w:r>
    </w:p>
    <w:p w14:paraId="1000E05E" w14:textId="52F5CAF2" w:rsidR="007F6DBB" w:rsidRPr="003D51E3" w:rsidRDefault="00995A87" w:rsidP="00995A87">
      <w:pPr>
        <w:ind w:left="720"/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Alex </w:t>
      </w:r>
      <w:r w:rsidR="007F6DBB" w:rsidRPr="003D51E3">
        <w:rPr>
          <w:rFonts w:cstheme="minorHAnsi"/>
          <w:sz w:val="24"/>
          <w:szCs w:val="24"/>
        </w:rPr>
        <w:t>thanked our partners for their continued support, for hiring our students and giving them an opportunity.</w:t>
      </w:r>
    </w:p>
    <w:p w14:paraId="4DCB6EEB" w14:textId="77777777" w:rsidR="007F6DBB" w:rsidRPr="003D51E3" w:rsidRDefault="007F6DBB" w:rsidP="00691406">
      <w:pPr>
        <w:pStyle w:val="NormalWeb"/>
        <w:rPr>
          <w:rFonts w:asciiTheme="minorHAnsi" w:hAnsiTheme="minorHAnsi" w:cstheme="minorHAnsi"/>
          <w:color w:val="000000"/>
        </w:rPr>
      </w:pPr>
    </w:p>
    <w:p w14:paraId="67D4DC78" w14:textId="140D663D" w:rsidR="00691406" w:rsidRPr="003D51E3" w:rsidRDefault="00691406" w:rsidP="00691406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D51E3">
        <w:rPr>
          <w:rFonts w:asciiTheme="minorHAnsi" w:hAnsiTheme="minorHAnsi" w:cstheme="minorHAnsi"/>
          <w:b/>
          <w:bCs/>
          <w:color w:val="000000"/>
        </w:rPr>
        <w:t>Discussion</w:t>
      </w:r>
    </w:p>
    <w:p w14:paraId="6117E077" w14:textId="73ADA95B" w:rsidR="00691406" w:rsidRPr="003D51E3" w:rsidRDefault="00697759" w:rsidP="00697759">
      <w:pPr>
        <w:pStyle w:val="NormalWeb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>Alexander Cruz</w:t>
      </w:r>
      <w:r w:rsidR="005C7CE5" w:rsidRPr="003D51E3">
        <w:rPr>
          <w:rFonts w:asciiTheme="minorHAnsi" w:hAnsiTheme="minorHAnsi" w:cstheme="minorHAnsi"/>
          <w:color w:val="000000"/>
        </w:rPr>
        <w:t xml:space="preserve"> opened the floor with </w:t>
      </w:r>
      <w:r w:rsidRPr="003D51E3">
        <w:rPr>
          <w:rFonts w:asciiTheme="minorHAnsi" w:hAnsiTheme="minorHAnsi" w:cstheme="minorHAnsi"/>
          <w:color w:val="000000"/>
        </w:rPr>
        <w:t>introductions and a description of the topics to be discussed.</w:t>
      </w:r>
    </w:p>
    <w:p w14:paraId="625CCBAC" w14:textId="2AF5CDEF" w:rsidR="005C7CE5" w:rsidRPr="003D51E3" w:rsidRDefault="00697759" w:rsidP="00691406">
      <w:pPr>
        <w:pStyle w:val="NormalWeb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 xml:space="preserve">Salvador Santiago expressed the needs at VW San Bernardino, Kia Moreno Valley and what he’s seen across the network. </w:t>
      </w:r>
      <w:r w:rsidR="00031FE8" w:rsidRPr="003D51E3">
        <w:rPr>
          <w:rFonts w:asciiTheme="minorHAnsi" w:hAnsiTheme="minorHAnsi" w:cstheme="minorHAnsi"/>
          <w:color w:val="000000"/>
        </w:rPr>
        <w:t>The</w:t>
      </w:r>
      <w:r w:rsidRPr="003D51E3">
        <w:rPr>
          <w:rFonts w:asciiTheme="minorHAnsi" w:hAnsiTheme="minorHAnsi" w:cstheme="minorHAnsi"/>
          <w:color w:val="000000"/>
        </w:rPr>
        <w:t xml:space="preserve"> need for more techs, techs versed in use of the scan tool and automotive electronics, techs versed in EV technology and safety)</w:t>
      </w:r>
    </w:p>
    <w:p w14:paraId="7DC9FC57" w14:textId="4173C120" w:rsidR="00CC57AE" w:rsidRPr="003D51E3" w:rsidRDefault="007155AA" w:rsidP="007155AA">
      <w:pPr>
        <w:tabs>
          <w:tab w:val="left" w:pos="0"/>
        </w:tabs>
        <w:ind w:left="90" w:hanging="810"/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ab/>
      </w:r>
      <w:r w:rsidR="00DF7BD7" w:rsidRPr="003D51E3">
        <w:rPr>
          <w:rFonts w:cstheme="minorHAnsi"/>
          <w:sz w:val="24"/>
          <w:szCs w:val="24"/>
        </w:rPr>
        <w:t>Automotive Clean</w:t>
      </w:r>
      <w:r w:rsidR="00BF2113" w:rsidRPr="003D51E3">
        <w:rPr>
          <w:rFonts w:cstheme="minorHAnsi"/>
          <w:sz w:val="24"/>
          <w:szCs w:val="24"/>
        </w:rPr>
        <w:t xml:space="preserve"> Vehicle </w:t>
      </w:r>
      <w:r w:rsidR="00CC57AE" w:rsidRPr="003D51E3">
        <w:rPr>
          <w:rFonts w:cstheme="minorHAnsi"/>
          <w:sz w:val="24"/>
          <w:szCs w:val="24"/>
        </w:rPr>
        <w:t>Technology Certificate –</w:t>
      </w:r>
      <w:r w:rsidR="009F13C4" w:rsidRPr="003D51E3">
        <w:rPr>
          <w:rFonts w:cstheme="minorHAnsi"/>
          <w:sz w:val="24"/>
          <w:szCs w:val="24"/>
        </w:rPr>
        <w:t xml:space="preserve"> This is a stackable certificat</w:t>
      </w:r>
      <w:r w:rsidR="007110D7" w:rsidRPr="003D51E3">
        <w:rPr>
          <w:rFonts w:cstheme="minorHAnsi"/>
          <w:sz w:val="24"/>
          <w:szCs w:val="24"/>
        </w:rPr>
        <w:t>e.</w:t>
      </w:r>
      <w:r w:rsidR="00CC57AE" w:rsidRPr="003D51E3">
        <w:rPr>
          <w:rFonts w:cstheme="minorHAnsi"/>
          <w:sz w:val="24"/>
          <w:szCs w:val="24"/>
        </w:rPr>
        <w:t xml:space="preserve"> This certificate is </w:t>
      </w:r>
      <w:r w:rsidR="009F13C4" w:rsidRPr="003D51E3">
        <w:rPr>
          <w:rFonts w:cstheme="minorHAnsi"/>
          <w:sz w:val="24"/>
          <w:szCs w:val="24"/>
        </w:rPr>
        <w:t xml:space="preserve">15 </w:t>
      </w:r>
      <w:r w:rsidR="00CC57AE" w:rsidRPr="003D51E3">
        <w:rPr>
          <w:rFonts w:cstheme="minorHAnsi"/>
          <w:sz w:val="24"/>
          <w:szCs w:val="24"/>
        </w:rPr>
        <w:t>units and covers bumper to bumper trainin</w:t>
      </w:r>
      <w:r w:rsidRPr="003D51E3">
        <w:rPr>
          <w:rFonts w:cstheme="minorHAnsi"/>
          <w:sz w:val="24"/>
          <w:szCs w:val="24"/>
        </w:rPr>
        <w:t xml:space="preserve">g </w:t>
      </w:r>
      <w:r w:rsidR="00CC57AE" w:rsidRPr="003D51E3">
        <w:rPr>
          <w:rFonts w:cstheme="minorHAnsi"/>
          <w:sz w:val="24"/>
          <w:szCs w:val="24"/>
        </w:rPr>
        <w:t xml:space="preserve">of the </w:t>
      </w:r>
      <w:r w:rsidRPr="003D51E3">
        <w:rPr>
          <w:rFonts w:cstheme="minorHAnsi"/>
          <w:sz w:val="24"/>
          <w:szCs w:val="24"/>
        </w:rPr>
        <w:t>vehicle</w:t>
      </w:r>
      <w:r w:rsidR="00CC57AE" w:rsidRPr="003D51E3">
        <w:rPr>
          <w:rFonts w:cstheme="minorHAnsi"/>
          <w:sz w:val="24"/>
          <w:szCs w:val="24"/>
        </w:rPr>
        <w:t xml:space="preserve">.  They learn general maintenance, electrical systems to trouble shooting.  The certificate is designed to provide students with the fundamentals of alternative fuel technology as it applies </w:t>
      </w:r>
      <w:r w:rsidR="007302AD" w:rsidRPr="003D51E3">
        <w:rPr>
          <w:rFonts w:cstheme="minorHAnsi"/>
          <w:sz w:val="24"/>
          <w:szCs w:val="24"/>
        </w:rPr>
        <w:t>to industry</w:t>
      </w:r>
      <w:r w:rsidR="00CC57AE" w:rsidRPr="003D51E3">
        <w:rPr>
          <w:rFonts w:cstheme="minorHAnsi"/>
          <w:sz w:val="24"/>
          <w:szCs w:val="24"/>
        </w:rPr>
        <w:t xml:space="preserve">.  The curriculum prepares students for entry-level positions in </w:t>
      </w:r>
      <w:r w:rsidR="007302AD" w:rsidRPr="003D51E3">
        <w:rPr>
          <w:rFonts w:cstheme="minorHAnsi"/>
          <w:sz w:val="24"/>
          <w:szCs w:val="24"/>
        </w:rPr>
        <w:t xml:space="preserve">Automotive </w:t>
      </w:r>
      <w:r w:rsidR="00CC57AE" w:rsidRPr="003D51E3">
        <w:rPr>
          <w:rFonts w:cstheme="minorHAnsi"/>
          <w:sz w:val="24"/>
          <w:szCs w:val="24"/>
        </w:rPr>
        <w:t>and electrical maintenance, field service and networking.</w:t>
      </w:r>
    </w:p>
    <w:p w14:paraId="48E28420" w14:textId="6D17E94F" w:rsidR="00CC57AE" w:rsidRPr="003D51E3" w:rsidRDefault="00D36AA8" w:rsidP="00D36AA8">
      <w:pPr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 xml:space="preserve">Alex Cruz asked what the thoughts of the Automotive Clean vehicle Technology Associate of </w:t>
      </w:r>
      <w:r w:rsidR="005D47FC" w:rsidRPr="003D51E3">
        <w:rPr>
          <w:rFonts w:cstheme="minorHAnsi"/>
          <w:sz w:val="24"/>
          <w:szCs w:val="24"/>
        </w:rPr>
        <w:t>Science</w:t>
      </w:r>
      <w:r w:rsidRPr="003D51E3">
        <w:rPr>
          <w:rFonts w:cstheme="minorHAnsi"/>
          <w:sz w:val="24"/>
          <w:szCs w:val="24"/>
        </w:rPr>
        <w:t xml:space="preserve"> </w:t>
      </w:r>
      <w:r w:rsidR="005D47FC" w:rsidRPr="003D51E3">
        <w:rPr>
          <w:rFonts w:cstheme="minorHAnsi"/>
          <w:sz w:val="24"/>
          <w:szCs w:val="24"/>
        </w:rPr>
        <w:t xml:space="preserve">Degree.  The advisory was in favor of moving forward with this Degree. </w:t>
      </w:r>
      <w:r w:rsidRPr="003D51E3">
        <w:rPr>
          <w:rFonts w:cstheme="minorHAnsi"/>
          <w:sz w:val="24"/>
          <w:szCs w:val="24"/>
        </w:rPr>
        <w:t xml:space="preserve"> </w:t>
      </w:r>
      <w:r w:rsidR="00EE5FA4" w:rsidRPr="003D51E3">
        <w:rPr>
          <w:rFonts w:cstheme="minorHAnsi"/>
          <w:sz w:val="24"/>
          <w:szCs w:val="24"/>
        </w:rPr>
        <w:t xml:space="preserve">In the Automotive </w:t>
      </w:r>
      <w:r w:rsidR="00CC57AE" w:rsidRPr="003D51E3">
        <w:rPr>
          <w:rFonts w:cstheme="minorHAnsi"/>
          <w:sz w:val="24"/>
          <w:szCs w:val="24"/>
        </w:rPr>
        <w:t xml:space="preserve">Clean Vehicle Technology </w:t>
      </w:r>
      <w:r w:rsidR="00031FE8" w:rsidRPr="003D51E3">
        <w:rPr>
          <w:rFonts w:cstheme="minorHAnsi"/>
          <w:sz w:val="24"/>
          <w:szCs w:val="24"/>
        </w:rPr>
        <w:t>Degree,</w:t>
      </w:r>
      <w:r w:rsidR="00CC57AE" w:rsidRPr="003D51E3">
        <w:rPr>
          <w:rFonts w:cstheme="minorHAnsi"/>
          <w:sz w:val="24"/>
          <w:szCs w:val="24"/>
        </w:rPr>
        <w:t xml:space="preserve"> </w:t>
      </w:r>
      <w:r w:rsidR="00A2479C" w:rsidRPr="003D51E3">
        <w:rPr>
          <w:rFonts w:cstheme="minorHAnsi"/>
          <w:sz w:val="24"/>
          <w:szCs w:val="24"/>
        </w:rPr>
        <w:t xml:space="preserve">the students </w:t>
      </w:r>
      <w:r w:rsidR="00DF7BD7" w:rsidRPr="003D51E3">
        <w:rPr>
          <w:rFonts w:cstheme="minorHAnsi"/>
          <w:sz w:val="24"/>
          <w:szCs w:val="24"/>
        </w:rPr>
        <w:t>will learn</w:t>
      </w:r>
      <w:r w:rsidR="00CC57AE" w:rsidRPr="003D51E3">
        <w:rPr>
          <w:rFonts w:cstheme="minorHAnsi"/>
          <w:sz w:val="24"/>
          <w:szCs w:val="24"/>
        </w:rPr>
        <w:t xml:space="preserve"> about </w:t>
      </w:r>
      <w:r w:rsidR="002B0C37" w:rsidRPr="003D51E3">
        <w:rPr>
          <w:rFonts w:cstheme="minorHAnsi"/>
          <w:sz w:val="24"/>
          <w:szCs w:val="24"/>
        </w:rPr>
        <w:t>new hybrid brakes and suspension compo</w:t>
      </w:r>
      <w:r w:rsidR="00F5122C" w:rsidRPr="003D51E3">
        <w:rPr>
          <w:rFonts w:cstheme="minorHAnsi"/>
          <w:sz w:val="24"/>
          <w:szCs w:val="24"/>
        </w:rPr>
        <w:t>nents along with the</w:t>
      </w:r>
      <w:r w:rsidR="00CC57AE" w:rsidRPr="003D51E3">
        <w:rPr>
          <w:rFonts w:cstheme="minorHAnsi"/>
          <w:sz w:val="24"/>
          <w:szCs w:val="24"/>
        </w:rPr>
        <w:t xml:space="preserve"> alternative fuel technology, CNG (Compressed Natural Gas), and electrical maintenance</w:t>
      </w:r>
      <w:r w:rsidR="005300C6" w:rsidRPr="003D51E3">
        <w:rPr>
          <w:rFonts w:cstheme="minorHAnsi"/>
          <w:sz w:val="24"/>
          <w:szCs w:val="24"/>
        </w:rPr>
        <w:t>.</w:t>
      </w:r>
    </w:p>
    <w:p w14:paraId="023C7D1E" w14:textId="77777777" w:rsidR="008A3DE6" w:rsidRPr="003D51E3" w:rsidRDefault="008A3DE6" w:rsidP="00691406">
      <w:pPr>
        <w:pStyle w:val="NormalWeb"/>
        <w:rPr>
          <w:rFonts w:asciiTheme="minorHAnsi" w:hAnsiTheme="minorHAnsi" w:cstheme="minorHAnsi"/>
          <w:color w:val="000000"/>
        </w:rPr>
      </w:pPr>
    </w:p>
    <w:p w14:paraId="4044A759" w14:textId="77777777" w:rsidR="001E40F3" w:rsidRPr="003D51E3" w:rsidRDefault="006B3D03" w:rsidP="00691406">
      <w:pPr>
        <w:pStyle w:val="NormalWeb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 xml:space="preserve">Richard Jaramillo </w:t>
      </w:r>
      <w:r w:rsidR="00697759" w:rsidRPr="003D51E3">
        <w:rPr>
          <w:rFonts w:asciiTheme="minorHAnsi" w:hAnsiTheme="minorHAnsi" w:cstheme="minorHAnsi"/>
          <w:color w:val="000000"/>
        </w:rPr>
        <w:t>asked a few questions</w:t>
      </w:r>
      <w:r w:rsidR="002B07B5" w:rsidRPr="003D51E3">
        <w:rPr>
          <w:rFonts w:asciiTheme="minorHAnsi" w:hAnsiTheme="minorHAnsi" w:cstheme="minorHAnsi"/>
          <w:color w:val="000000"/>
        </w:rPr>
        <w:t xml:space="preserve"> covering the lube technician working at the dealership level.</w:t>
      </w:r>
    </w:p>
    <w:p w14:paraId="24D4CD16" w14:textId="464B394B" w:rsidR="001E40F3" w:rsidRPr="003D51E3" w:rsidRDefault="001E40F3" w:rsidP="001E40F3">
      <w:pPr>
        <w:pStyle w:val="transcript-list-item"/>
        <w:ind w:right="60"/>
        <w:rPr>
          <w:rStyle w:val="user-name-span"/>
          <w:rFonts w:asciiTheme="minorHAnsi" w:hAnsiTheme="minorHAnsi" w:cstheme="minorHAnsi"/>
          <w:color w:val="000000"/>
        </w:rPr>
      </w:pPr>
      <w:r w:rsidRPr="003D51E3">
        <w:rPr>
          <w:rStyle w:val="user-name-span"/>
          <w:rFonts w:asciiTheme="minorHAnsi" w:hAnsiTheme="minorHAnsi" w:cstheme="minorHAnsi"/>
          <w:color w:val="000000"/>
        </w:rPr>
        <w:t>Salvador Santiago</w:t>
      </w:r>
      <w:r w:rsidR="007006CA" w:rsidRPr="003D51E3">
        <w:rPr>
          <w:rStyle w:val="user-name-span"/>
          <w:rFonts w:asciiTheme="minorHAnsi" w:hAnsiTheme="minorHAnsi" w:cstheme="minorHAnsi"/>
          <w:color w:val="000000"/>
        </w:rPr>
        <w:t xml:space="preserve"> </w:t>
      </w:r>
      <w:r w:rsidR="00060982" w:rsidRPr="003D51E3">
        <w:rPr>
          <w:rStyle w:val="user-name-span"/>
          <w:rFonts w:asciiTheme="minorHAnsi" w:hAnsiTheme="minorHAnsi" w:cstheme="minorHAnsi"/>
          <w:color w:val="000000"/>
        </w:rPr>
        <w:t xml:space="preserve">of the VW </w:t>
      </w:r>
      <w:r w:rsidR="00031FE8" w:rsidRPr="003D51E3">
        <w:rPr>
          <w:rStyle w:val="user-name-span"/>
          <w:rFonts w:asciiTheme="minorHAnsi" w:hAnsiTheme="minorHAnsi" w:cstheme="minorHAnsi"/>
          <w:color w:val="000000"/>
        </w:rPr>
        <w:t>dealer’s</w:t>
      </w:r>
      <w:r w:rsidR="00B269FF" w:rsidRPr="003D51E3">
        <w:rPr>
          <w:rStyle w:val="user-name-span"/>
          <w:rFonts w:asciiTheme="minorHAnsi" w:hAnsiTheme="minorHAnsi" w:cstheme="minorHAnsi"/>
          <w:color w:val="000000"/>
        </w:rPr>
        <w:t xml:space="preserve"> </w:t>
      </w:r>
      <w:r w:rsidR="007006CA" w:rsidRPr="003D51E3">
        <w:rPr>
          <w:rStyle w:val="user-name-span"/>
          <w:rFonts w:asciiTheme="minorHAnsi" w:hAnsiTheme="minorHAnsi" w:cstheme="minorHAnsi"/>
          <w:color w:val="000000"/>
        </w:rPr>
        <w:t>rep</w:t>
      </w:r>
      <w:r w:rsidR="00B269FF" w:rsidRPr="003D51E3">
        <w:rPr>
          <w:rStyle w:val="user-name-span"/>
          <w:rFonts w:asciiTheme="minorHAnsi" w:hAnsiTheme="minorHAnsi" w:cstheme="minorHAnsi"/>
          <w:color w:val="000000"/>
        </w:rPr>
        <w:t>ly</w:t>
      </w:r>
      <w:r w:rsidR="007006CA" w:rsidRPr="003D51E3">
        <w:rPr>
          <w:rStyle w:val="user-name-span"/>
          <w:rFonts w:asciiTheme="minorHAnsi" w:hAnsiTheme="minorHAnsi" w:cstheme="minorHAnsi"/>
          <w:color w:val="000000"/>
        </w:rPr>
        <w:t xml:space="preserve"> to Richard</w:t>
      </w:r>
      <w:r w:rsidR="00B269FF" w:rsidRPr="003D51E3">
        <w:rPr>
          <w:rStyle w:val="user-name-span"/>
          <w:rFonts w:asciiTheme="minorHAnsi" w:hAnsiTheme="minorHAnsi" w:cstheme="minorHAnsi"/>
          <w:color w:val="000000"/>
        </w:rPr>
        <w:t>’s question</w:t>
      </w:r>
      <w:r w:rsidR="007006CA" w:rsidRPr="003D51E3">
        <w:rPr>
          <w:rStyle w:val="user-name-span"/>
          <w:rFonts w:asciiTheme="minorHAnsi" w:hAnsiTheme="minorHAnsi" w:cstheme="minorHAnsi"/>
          <w:color w:val="000000"/>
        </w:rPr>
        <w:t xml:space="preserve"> was in great detail of what the dealer is looking for and that SBVC Automotive </w:t>
      </w:r>
      <w:r w:rsidR="00E8495E" w:rsidRPr="003D51E3">
        <w:rPr>
          <w:rStyle w:val="user-name-span"/>
          <w:rFonts w:asciiTheme="minorHAnsi" w:hAnsiTheme="minorHAnsi" w:cstheme="minorHAnsi"/>
          <w:color w:val="000000"/>
        </w:rPr>
        <w:t xml:space="preserve">Alternative fuels is going in the right direction </w:t>
      </w:r>
      <w:r w:rsidR="00E8495E" w:rsidRPr="003D51E3">
        <w:rPr>
          <w:rStyle w:val="user-name-span"/>
          <w:rFonts w:asciiTheme="minorHAnsi" w:hAnsiTheme="minorHAnsi" w:cstheme="minorHAnsi"/>
          <w:color w:val="000000"/>
        </w:rPr>
        <w:lastRenderedPageBreak/>
        <w:t xml:space="preserve">in preparing the students for future technology. </w:t>
      </w:r>
      <w:r w:rsidR="00A343F8" w:rsidRPr="003D51E3">
        <w:rPr>
          <w:rStyle w:val="user-name-span"/>
          <w:rFonts w:asciiTheme="minorHAnsi" w:hAnsiTheme="minorHAnsi" w:cstheme="minorHAnsi"/>
          <w:color w:val="000000"/>
        </w:rPr>
        <w:t xml:space="preserve">Salvador did acknowledge there </w:t>
      </w:r>
      <w:r w:rsidR="00031FE8" w:rsidRPr="003D51E3">
        <w:rPr>
          <w:rStyle w:val="user-name-span"/>
          <w:rFonts w:asciiTheme="minorHAnsi" w:hAnsiTheme="minorHAnsi" w:cstheme="minorHAnsi"/>
          <w:color w:val="000000"/>
        </w:rPr>
        <w:t>is</w:t>
      </w:r>
      <w:r w:rsidR="00A343F8" w:rsidRPr="003D51E3">
        <w:rPr>
          <w:rStyle w:val="user-name-span"/>
          <w:rFonts w:asciiTheme="minorHAnsi" w:hAnsiTheme="minorHAnsi" w:cstheme="minorHAnsi"/>
          <w:color w:val="000000"/>
        </w:rPr>
        <w:t xml:space="preserve"> a shortage of technicians within the industry and is wanting to meet with Peggy Weber to </w:t>
      </w:r>
      <w:r w:rsidR="00060982" w:rsidRPr="003D51E3">
        <w:rPr>
          <w:rStyle w:val="user-name-span"/>
          <w:rFonts w:asciiTheme="minorHAnsi" w:hAnsiTheme="minorHAnsi" w:cstheme="minorHAnsi"/>
          <w:color w:val="000000"/>
        </w:rPr>
        <w:t>possibl</w:t>
      </w:r>
      <w:r w:rsidR="00B269FF" w:rsidRPr="003D51E3">
        <w:rPr>
          <w:rStyle w:val="user-name-span"/>
          <w:rFonts w:asciiTheme="minorHAnsi" w:hAnsiTheme="minorHAnsi" w:cstheme="minorHAnsi"/>
          <w:color w:val="000000"/>
        </w:rPr>
        <w:t>y</w:t>
      </w:r>
      <w:r w:rsidR="00060982" w:rsidRPr="003D51E3">
        <w:rPr>
          <w:rStyle w:val="user-name-span"/>
          <w:rFonts w:asciiTheme="minorHAnsi" w:hAnsiTheme="minorHAnsi" w:cstheme="minorHAnsi"/>
          <w:color w:val="000000"/>
        </w:rPr>
        <w:t xml:space="preserve"> create </w:t>
      </w:r>
      <w:r w:rsidR="00031FE8" w:rsidRPr="003D51E3">
        <w:rPr>
          <w:rStyle w:val="user-name-span"/>
          <w:rFonts w:asciiTheme="minorHAnsi" w:hAnsiTheme="minorHAnsi" w:cstheme="minorHAnsi"/>
          <w:color w:val="000000"/>
        </w:rPr>
        <w:t>an apprentice</w:t>
      </w:r>
      <w:r w:rsidR="00060982" w:rsidRPr="003D51E3">
        <w:rPr>
          <w:rStyle w:val="user-name-span"/>
          <w:rFonts w:asciiTheme="minorHAnsi" w:hAnsiTheme="minorHAnsi" w:cstheme="minorHAnsi"/>
          <w:color w:val="000000"/>
        </w:rPr>
        <w:t xml:space="preserve"> program. </w:t>
      </w:r>
    </w:p>
    <w:p w14:paraId="035671C6" w14:textId="340F6316" w:rsidR="00B269FF" w:rsidRPr="003D51E3" w:rsidRDefault="00B269FF" w:rsidP="001E40F3">
      <w:pPr>
        <w:pStyle w:val="transcript-list-item"/>
        <w:ind w:right="60"/>
        <w:rPr>
          <w:rStyle w:val="user-name-span"/>
          <w:rFonts w:asciiTheme="minorHAnsi" w:hAnsiTheme="minorHAnsi" w:cstheme="minorHAnsi"/>
          <w:color w:val="000000"/>
        </w:rPr>
      </w:pPr>
      <w:r w:rsidRPr="003D51E3">
        <w:rPr>
          <w:rStyle w:val="user-name-span"/>
          <w:rFonts w:asciiTheme="minorHAnsi" w:hAnsiTheme="minorHAnsi" w:cstheme="minorHAnsi"/>
          <w:color w:val="000000"/>
        </w:rPr>
        <w:t>Sal</w:t>
      </w:r>
      <w:r w:rsidR="00C8396C" w:rsidRPr="003D51E3">
        <w:rPr>
          <w:rStyle w:val="user-name-span"/>
          <w:rFonts w:asciiTheme="minorHAnsi" w:hAnsiTheme="minorHAnsi" w:cstheme="minorHAnsi"/>
          <w:color w:val="000000"/>
        </w:rPr>
        <w:t xml:space="preserve">vador also commented on the </w:t>
      </w:r>
      <w:r w:rsidR="00031FE8" w:rsidRPr="003D51E3">
        <w:rPr>
          <w:rStyle w:val="user-name-span"/>
          <w:rFonts w:asciiTheme="minorHAnsi" w:hAnsiTheme="minorHAnsi" w:cstheme="minorHAnsi"/>
          <w:color w:val="000000"/>
        </w:rPr>
        <w:t>need</w:t>
      </w:r>
      <w:r w:rsidR="00C8396C" w:rsidRPr="003D51E3">
        <w:rPr>
          <w:rStyle w:val="user-name-span"/>
          <w:rFonts w:asciiTheme="minorHAnsi" w:hAnsiTheme="minorHAnsi" w:cstheme="minorHAnsi"/>
          <w:color w:val="000000"/>
        </w:rPr>
        <w:t xml:space="preserve"> for students to know more about the computers and sensors of the </w:t>
      </w:r>
    </w:p>
    <w:p w14:paraId="72E4F449" w14:textId="0C528633" w:rsidR="00C8396C" w:rsidRPr="003D51E3" w:rsidRDefault="00C8396C" w:rsidP="001E40F3">
      <w:pPr>
        <w:pStyle w:val="transcript-list-item"/>
        <w:ind w:right="60"/>
        <w:rPr>
          <w:rStyle w:val="user-name-span"/>
          <w:rFonts w:asciiTheme="minorHAnsi" w:hAnsiTheme="minorHAnsi" w:cstheme="minorHAnsi"/>
          <w:color w:val="000000"/>
        </w:rPr>
      </w:pPr>
      <w:r w:rsidRPr="003D51E3">
        <w:rPr>
          <w:rStyle w:val="user-name-span"/>
          <w:rFonts w:asciiTheme="minorHAnsi" w:hAnsiTheme="minorHAnsi" w:cstheme="minorHAnsi"/>
          <w:color w:val="000000"/>
        </w:rPr>
        <w:t>A</w:t>
      </w:r>
      <w:r w:rsidR="002C3AEE" w:rsidRPr="003D51E3">
        <w:rPr>
          <w:rStyle w:val="user-name-span"/>
          <w:rFonts w:asciiTheme="minorHAnsi" w:hAnsiTheme="minorHAnsi" w:cstheme="minorHAnsi"/>
          <w:color w:val="000000"/>
        </w:rPr>
        <w:t>DAS system which SBVC Automotive</w:t>
      </w:r>
      <w:r w:rsidR="00E05765" w:rsidRPr="003D51E3">
        <w:rPr>
          <w:rStyle w:val="user-name-span"/>
          <w:rFonts w:asciiTheme="minorHAnsi" w:hAnsiTheme="minorHAnsi" w:cstheme="minorHAnsi"/>
          <w:color w:val="000000"/>
        </w:rPr>
        <w:t xml:space="preserve"> suspension and brake classes are now providing. </w:t>
      </w:r>
    </w:p>
    <w:p w14:paraId="0BC3F452" w14:textId="721BDBB4" w:rsidR="005758E0" w:rsidRPr="003D51E3" w:rsidRDefault="005758E0" w:rsidP="005758E0">
      <w:pPr>
        <w:pStyle w:val="NormalWeb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 xml:space="preserve">Salvador Santiago stated that he will submit additional information from experienced techs and what they wished they </w:t>
      </w:r>
      <w:r w:rsidR="003D51E3" w:rsidRPr="003D51E3">
        <w:rPr>
          <w:rFonts w:asciiTheme="minorHAnsi" w:hAnsiTheme="minorHAnsi" w:cstheme="minorHAnsi"/>
          <w:color w:val="000000"/>
        </w:rPr>
        <w:t>knew</w:t>
      </w:r>
      <w:r w:rsidRPr="003D51E3">
        <w:rPr>
          <w:rFonts w:asciiTheme="minorHAnsi" w:hAnsiTheme="minorHAnsi" w:cstheme="minorHAnsi"/>
          <w:color w:val="000000"/>
        </w:rPr>
        <w:t xml:space="preserve"> 5 yrs</w:t>
      </w:r>
      <w:r w:rsidR="003F29D4" w:rsidRPr="003D51E3">
        <w:rPr>
          <w:rFonts w:asciiTheme="minorHAnsi" w:hAnsiTheme="minorHAnsi" w:cstheme="minorHAnsi"/>
          <w:color w:val="000000"/>
        </w:rPr>
        <w:t>.</w:t>
      </w:r>
      <w:r w:rsidRPr="003D51E3">
        <w:rPr>
          <w:rFonts w:asciiTheme="minorHAnsi" w:hAnsiTheme="minorHAnsi" w:cstheme="minorHAnsi"/>
          <w:color w:val="000000"/>
        </w:rPr>
        <w:t xml:space="preserve"> ago. This input will be reviewed within the department to </w:t>
      </w:r>
      <w:r w:rsidR="003F29D4" w:rsidRPr="003D51E3">
        <w:rPr>
          <w:rFonts w:asciiTheme="minorHAnsi" w:hAnsiTheme="minorHAnsi" w:cstheme="minorHAnsi"/>
          <w:color w:val="000000"/>
        </w:rPr>
        <w:t xml:space="preserve">be used to update the curriculum to mee the </w:t>
      </w:r>
      <w:r w:rsidR="003D51E3" w:rsidRPr="003D51E3">
        <w:rPr>
          <w:rFonts w:asciiTheme="minorHAnsi" w:hAnsiTheme="minorHAnsi" w:cstheme="minorHAnsi"/>
          <w:color w:val="000000"/>
        </w:rPr>
        <w:t>industry’s</w:t>
      </w:r>
      <w:r w:rsidR="003F29D4" w:rsidRPr="003D51E3">
        <w:rPr>
          <w:rFonts w:asciiTheme="minorHAnsi" w:hAnsiTheme="minorHAnsi" w:cstheme="minorHAnsi"/>
          <w:color w:val="000000"/>
        </w:rPr>
        <w:t xml:space="preserve"> needs. </w:t>
      </w:r>
    </w:p>
    <w:p w14:paraId="54F31044" w14:textId="77777777" w:rsidR="005758E0" w:rsidRPr="003D51E3" w:rsidRDefault="005758E0" w:rsidP="001E40F3">
      <w:pPr>
        <w:pStyle w:val="transcript-list-item"/>
        <w:ind w:right="60"/>
        <w:rPr>
          <w:rStyle w:val="user-name-span"/>
          <w:rFonts w:asciiTheme="minorHAnsi" w:hAnsiTheme="minorHAnsi" w:cstheme="minorHAnsi"/>
          <w:b/>
          <w:bCs/>
          <w:color w:val="000000"/>
        </w:rPr>
      </w:pPr>
    </w:p>
    <w:p w14:paraId="422C5314" w14:textId="54EDADAD" w:rsidR="00060982" w:rsidRPr="003D51E3" w:rsidRDefault="009E71F8" w:rsidP="001E40F3">
      <w:pPr>
        <w:pStyle w:val="transcript-list-item"/>
        <w:ind w:right="60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>Blanca Lopez expressed the electrification of medium/heavy duty transportation industry and the need for additional skills. Asked about partnerships/apprenticeships</w:t>
      </w:r>
    </w:p>
    <w:p w14:paraId="3D2CA947" w14:textId="0144DA12" w:rsidR="009E71F8" w:rsidRPr="003D51E3" w:rsidRDefault="00B73F98" w:rsidP="001E40F3">
      <w:pPr>
        <w:pStyle w:val="transcript-list-item"/>
        <w:ind w:right="60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>Most of the conversations within the meeting covered the high volt</w:t>
      </w:r>
      <w:r w:rsidR="00070F77" w:rsidRPr="003D51E3">
        <w:rPr>
          <w:rFonts w:asciiTheme="minorHAnsi" w:hAnsiTheme="minorHAnsi" w:cstheme="minorHAnsi"/>
          <w:color w:val="000000"/>
        </w:rPr>
        <w:t>a</w:t>
      </w:r>
      <w:r w:rsidRPr="003D51E3">
        <w:rPr>
          <w:rFonts w:asciiTheme="minorHAnsi" w:hAnsiTheme="minorHAnsi" w:cstheme="minorHAnsi"/>
          <w:color w:val="000000"/>
        </w:rPr>
        <w:t xml:space="preserve">ge batteries and maintenance of </w:t>
      </w:r>
      <w:r w:rsidR="00DF7BD7" w:rsidRPr="003D51E3">
        <w:rPr>
          <w:rFonts w:asciiTheme="minorHAnsi" w:hAnsiTheme="minorHAnsi" w:cstheme="minorHAnsi"/>
          <w:color w:val="000000"/>
        </w:rPr>
        <w:t>hybrid</w:t>
      </w:r>
      <w:r w:rsidRPr="003D51E3">
        <w:rPr>
          <w:rFonts w:asciiTheme="minorHAnsi" w:hAnsiTheme="minorHAnsi" w:cstheme="minorHAnsi"/>
          <w:color w:val="000000"/>
        </w:rPr>
        <w:t xml:space="preserve"> and EV vehicles. </w:t>
      </w:r>
    </w:p>
    <w:p w14:paraId="3DC9804C" w14:textId="38B1E1E0" w:rsidR="002B07B5" w:rsidRPr="003D51E3" w:rsidRDefault="003643C0" w:rsidP="00DF7BD7">
      <w:pPr>
        <w:pStyle w:val="transcript-list-item"/>
        <w:spacing w:before="0" w:after="0"/>
        <w:ind w:right="60"/>
        <w:rPr>
          <w:rFonts w:asciiTheme="minorHAnsi" w:hAnsiTheme="minorHAnsi" w:cstheme="minorHAnsi"/>
          <w:color w:val="000000"/>
        </w:rPr>
      </w:pPr>
      <w:r w:rsidRPr="003D51E3">
        <w:rPr>
          <w:rFonts w:asciiTheme="minorHAnsi" w:hAnsiTheme="minorHAnsi" w:cstheme="minorHAnsi"/>
          <w:color w:val="000000"/>
        </w:rPr>
        <w:t xml:space="preserve">The focus for the future meetings </w:t>
      </w:r>
      <w:r w:rsidR="00104D42" w:rsidRPr="003D51E3">
        <w:rPr>
          <w:rFonts w:asciiTheme="minorHAnsi" w:hAnsiTheme="minorHAnsi" w:cstheme="minorHAnsi"/>
          <w:color w:val="000000"/>
        </w:rPr>
        <w:t xml:space="preserve">from the </w:t>
      </w:r>
      <w:r w:rsidRPr="003D51E3">
        <w:rPr>
          <w:rFonts w:asciiTheme="minorHAnsi" w:hAnsiTheme="minorHAnsi" w:cstheme="minorHAnsi"/>
          <w:color w:val="000000"/>
        </w:rPr>
        <w:t xml:space="preserve">advisory committee and the automotive program will be on </w:t>
      </w:r>
      <w:r w:rsidRPr="003D51E3">
        <w:rPr>
          <w:rStyle w:val="text"/>
          <w:rFonts w:asciiTheme="minorHAnsi" w:hAnsiTheme="minorHAnsi" w:cstheme="minorHAnsi"/>
          <w:color w:val="000000"/>
        </w:rPr>
        <w:t xml:space="preserve">what does the advisory think </w:t>
      </w:r>
      <w:r w:rsidR="00AD0050" w:rsidRPr="003D51E3">
        <w:rPr>
          <w:rStyle w:val="text"/>
          <w:rFonts w:asciiTheme="minorHAnsi" w:hAnsiTheme="minorHAnsi" w:cstheme="minorHAnsi"/>
          <w:color w:val="000000"/>
        </w:rPr>
        <w:t>the</w:t>
      </w:r>
      <w:r w:rsidRPr="003D51E3">
        <w:rPr>
          <w:rStyle w:val="text"/>
          <w:rFonts w:asciiTheme="minorHAnsi" w:hAnsiTheme="minorHAnsi" w:cstheme="minorHAnsi"/>
          <w:color w:val="000000"/>
        </w:rPr>
        <w:t xml:space="preserve"> students should probably focus on when they're in school That changed from, you know, five years ago to now,</w:t>
      </w:r>
    </w:p>
    <w:p w14:paraId="508D84A2" w14:textId="55BD0587" w:rsidR="006B3D03" w:rsidRPr="003D51E3" w:rsidRDefault="006B3D03" w:rsidP="00691406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D51E3">
        <w:rPr>
          <w:rFonts w:asciiTheme="minorHAnsi" w:hAnsiTheme="minorHAnsi" w:cstheme="minorHAnsi"/>
          <w:b/>
          <w:bCs/>
          <w:color w:val="000000"/>
        </w:rPr>
        <w:t>Meeting Adjourned</w:t>
      </w:r>
    </w:p>
    <w:p w14:paraId="4DAA3C95" w14:textId="431E54C9" w:rsidR="00172DC8" w:rsidRPr="003D51E3" w:rsidRDefault="006B3D03">
      <w:pPr>
        <w:rPr>
          <w:rFonts w:cstheme="minorHAnsi"/>
          <w:sz w:val="24"/>
          <w:szCs w:val="24"/>
        </w:rPr>
      </w:pPr>
      <w:r w:rsidRPr="003D51E3">
        <w:rPr>
          <w:rFonts w:cstheme="minorHAnsi"/>
          <w:sz w:val="24"/>
          <w:szCs w:val="24"/>
        </w:rPr>
        <w:t>1</w:t>
      </w:r>
      <w:r w:rsidR="00736A08" w:rsidRPr="003D51E3">
        <w:rPr>
          <w:rFonts w:cstheme="minorHAnsi"/>
          <w:sz w:val="24"/>
          <w:szCs w:val="24"/>
        </w:rPr>
        <w:t>1</w:t>
      </w:r>
      <w:r w:rsidRPr="003D51E3">
        <w:rPr>
          <w:rFonts w:cstheme="minorHAnsi"/>
          <w:sz w:val="24"/>
          <w:szCs w:val="24"/>
        </w:rPr>
        <w:t>:</w:t>
      </w:r>
      <w:r w:rsidR="00736A08" w:rsidRPr="003D51E3">
        <w:rPr>
          <w:rFonts w:cstheme="minorHAnsi"/>
          <w:sz w:val="24"/>
          <w:szCs w:val="24"/>
        </w:rPr>
        <w:t>3</w:t>
      </w:r>
      <w:r w:rsidRPr="003D51E3">
        <w:rPr>
          <w:rFonts w:cstheme="minorHAnsi"/>
          <w:sz w:val="24"/>
          <w:szCs w:val="24"/>
        </w:rPr>
        <w:t>0</w:t>
      </w:r>
      <w:r w:rsidR="00736A08" w:rsidRPr="003D51E3">
        <w:rPr>
          <w:rFonts w:cstheme="minorHAnsi"/>
          <w:sz w:val="24"/>
          <w:szCs w:val="24"/>
        </w:rPr>
        <w:t>a</w:t>
      </w:r>
      <w:r w:rsidR="00054BCE" w:rsidRPr="003D51E3">
        <w:rPr>
          <w:rFonts w:cstheme="minorHAnsi"/>
          <w:sz w:val="24"/>
          <w:szCs w:val="24"/>
        </w:rPr>
        <w:t>m</w:t>
      </w:r>
    </w:p>
    <w:p w14:paraId="34769265" w14:textId="77777777" w:rsidR="00973EF2" w:rsidRPr="003D51E3" w:rsidRDefault="00973EF2">
      <w:pPr>
        <w:rPr>
          <w:rFonts w:cstheme="minorHAnsi"/>
          <w:sz w:val="24"/>
          <w:szCs w:val="24"/>
        </w:rPr>
      </w:pPr>
    </w:p>
    <w:sectPr w:rsidR="00973EF2" w:rsidRPr="003D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1CED"/>
    <w:multiLevelType w:val="multilevel"/>
    <w:tmpl w:val="EC40E80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 w16cid:durableId="49364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06"/>
    <w:rsid w:val="00031FE8"/>
    <w:rsid w:val="00033833"/>
    <w:rsid w:val="00054BCE"/>
    <w:rsid w:val="00060982"/>
    <w:rsid w:val="00070F77"/>
    <w:rsid w:val="000916D6"/>
    <w:rsid w:val="00104D42"/>
    <w:rsid w:val="001267A5"/>
    <w:rsid w:val="00172DC8"/>
    <w:rsid w:val="001C54E2"/>
    <w:rsid w:val="001E40F3"/>
    <w:rsid w:val="0022262A"/>
    <w:rsid w:val="0026252C"/>
    <w:rsid w:val="002A796D"/>
    <w:rsid w:val="002B07B5"/>
    <w:rsid w:val="002B0C37"/>
    <w:rsid w:val="002C3AEE"/>
    <w:rsid w:val="003643C0"/>
    <w:rsid w:val="00375DA0"/>
    <w:rsid w:val="003D51E3"/>
    <w:rsid w:val="003F29D4"/>
    <w:rsid w:val="00402F6F"/>
    <w:rsid w:val="00435512"/>
    <w:rsid w:val="005300C6"/>
    <w:rsid w:val="005758E0"/>
    <w:rsid w:val="005C7CE5"/>
    <w:rsid w:val="005D47FC"/>
    <w:rsid w:val="00604398"/>
    <w:rsid w:val="00631CD8"/>
    <w:rsid w:val="00637DDD"/>
    <w:rsid w:val="00691406"/>
    <w:rsid w:val="00697759"/>
    <w:rsid w:val="006B3D03"/>
    <w:rsid w:val="006B485F"/>
    <w:rsid w:val="006D1F2F"/>
    <w:rsid w:val="007006CA"/>
    <w:rsid w:val="007110D7"/>
    <w:rsid w:val="007155AA"/>
    <w:rsid w:val="007302AD"/>
    <w:rsid w:val="00736A08"/>
    <w:rsid w:val="007F6DBB"/>
    <w:rsid w:val="0086256B"/>
    <w:rsid w:val="008A3DE6"/>
    <w:rsid w:val="008A7CD5"/>
    <w:rsid w:val="008B560E"/>
    <w:rsid w:val="008F3E45"/>
    <w:rsid w:val="00973EF2"/>
    <w:rsid w:val="00995A87"/>
    <w:rsid w:val="009C4AE9"/>
    <w:rsid w:val="009E71F8"/>
    <w:rsid w:val="009F13C4"/>
    <w:rsid w:val="00A2479C"/>
    <w:rsid w:val="00A343F8"/>
    <w:rsid w:val="00AC4CA4"/>
    <w:rsid w:val="00AD0050"/>
    <w:rsid w:val="00B269FF"/>
    <w:rsid w:val="00B37E9F"/>
    <w:rsid w:val="00B73F98"/>
    <w:rsid w:val="00BF2113"/>
    <w:rsid w:val="00C2061D"/>
    <w:rsid w:val="00C33D56"/>
    <w:rsid w:val="00C40706"/>
    <w:rsid w:val="00C8396C"/>
    <w:rsid w:val="00CC57AE"/>
    <w:rsid w:val="00CE3E8D"/>
    <w:rsid w:val="00D17F5A"/>
    <w:rsid w:val="00D21871"/>
    <w:rsid w:val="00D36AA8"/>
    <w:rsid w:val="00D36FA4"/>
    <w:rsid w:val="00D45F09"/>
    <w:rsid w:val="00DF7BD7"/>
    <w:rsid w:val="00E05765"/>
    <w:rsid w:val="00E64227"/>
    <w:rsid w:val="00E756F5"/>
    <w:rsid w:val="00E8495E"/>
    <w:rsid w:val="00EE5FA4"/>
    <w:rsid w:val="00F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38D8"/>
  <w15:chartTrackingRefBased/>
  <w15:docId w15:val="{CC3D11CD-2A1B-4267-B890-1B07205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cript-list-item">
    <w:name w:val="transcript-list-item"/>
    <w:basedOn w:val="Normal"/>
    <w:rsid w:val="0097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name-span">
    <w:name w:val="user-name-span"/>
    <w:basedOn w:val="DefaultParagraphFont"/>
    <w:rsid w:val="00973EF2"/>
  </w:style>
  <w:style w:type="character" w:customStyle="1" w:styleId="time">
    <w:name w:val="time"/>
    <w:basedOn w:val="DefaultParagraphFont"/>
    <w:rsid w:val="00973EF2"/>
  </w:style>
  <w:style w:type="character" w:customStyle="1" w:styleId="text">
    <w:name w:val="text"/>
    <w:basedOn w:val="DefaultParagraphFont"/>
    <w:rsid w:val="00973EF2"/>
  </w:style>
  <w:style w:type="character" w:styleId="Hyperlink">
    <w:name w:val="Hyperlink"/>
    <w:basedOn w:val="DefaultParagraphFont"/>
    <w:uiPriority w:val="99"/>
    <w:semiHidden/>
    <w:unhideWhenUsed/>
    <w:rsid w:val="00631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5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0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95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6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8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7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1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4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8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1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63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7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5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1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4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3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9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9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9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81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5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9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3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4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8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6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3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9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0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8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sidenapa@aol.com" TargetMode="External"/><Relationship Id="rId5" Type="http://schemas.openxmlformats.org/officeDocument/2006/relationships/hyperlink" Target="mailto:alcruz@val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Alexander R.</dc:creator>
  <cp:keywords/>
  <dc:description/>
  <cp:lastModifiedBy>Berchman Melancon</cp:lastModifiedBy>
  <cp:revision>6</cp:revision>
  <dcterms:created xsi:type="dcterms:W3CDTF">2022-11-16T15:36:00Z</dcterms:created>
  <dcterms:modified xsi:type="dcterms:W3CDTF">2022-11-16T19:11:00Z</dcterms:modified>
</cp:coreProperties>
</file>